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75" w:rsidRDefault="00415E75" w:rsidP="00415E75">
      <w:pPr>
        <w:pStyle w:val="NormalnyWeb"/>
      </w:pPr>
      <w:r>
        <w:rPr>
          <w:rStyle w:val="Pogrubienie"/>
        </w:rPr>
        <w:t>Sobota 13 września 2014 - Fort Gerharda (wstęp wolny)</w:t>
      </w:r>
    </w:p>
    <w:p w:rsidR="00415E75" w:rsidRDefault="00415E75" w:rsidP="00415E75">
      <w:pPr>
        <w:pStyle w:val="NormalnyWeb"/>
      </w:pPr>
      <w:r>
        <w:t>12:00- 18:00 – Miasteczko historyczne- dziedziniec Fortu Gerharda (pokaz grup rekonstrukcji historycznej i stoiska muzeów wojskowych)</w:t>
      </w:r>
    </w:p>
    <w:p w:rsidR="00415E75" w:rsidRDefault="00415E75" w:rsidP="00415E75">
      <w:pPr>
        <w:pStyle w:val="NormalnyWeb"/>
      </w:pPr>
      <w:r>
        <w:t xml:space="preserve">12:00- Otwarcie wystawy ,,Po Bitwie – Turcja, Gallipoli” - Aleksander </w:t>
      </w:r>
      <w:proofErr w:type="spellStart"/>
      <w:r>
        <w:t>Ostasz</w:t>
      </w:r>
      <w:proofErr w:type="spellEnd"/>
      <w:r>
        <w:t xml:space="preserve">. </w:t>
      </w:r>
      <w:r>
        <w:br/>
        <w:t>12:30- Twierdza Świnoujście w fotografii – Dariusz Krzywda ( pokaz slajdów)</w:t>
      </w:r>
      <w:r>
        <w:br/>
        <w:t>13:30– Broń i wyposażenie żołnierza podczas I wojny światowej- ( pokaz i dynamiczna prezentacja).</w:t>
      </w:r>
      <w:r>
        <w:br/>
      </w:r>
      <w:bookmarkStart w:id="0" w:name="_GoBack"/>
      <w:r>
        <w:t xml:space="preserve">14:00- MG </w:t>
      </w:r>
      <w:proofErr w:type="spellStart"/>
      <w:r>
        <w:t>Panzernest</w:t>
      </w:r>
      <w:proofErr w:type="spellEnd"/>
      <w:r>
        <w:t xml:space="preserve"> z kolekcji Muzeum Oręża Polskiego w Kołobrzegu ( prelekcja z </w:t>
      </w:r>
      <w:bookmarkEnd w:id="0"/>
      <w:r>
        <w:t>pokazem kopuły).</w:t>
      </w:r>
      <w:r>
        <w:br/>
        <w:t>14:30- Lekki miotacz min wz.16, Rober Orzechowski ( pokaz dynamiczny) .</w:t>
      </w:r>
      <w:r>
        <w:br/>
        <w:t>15:00- „Szturmowcy w akcji- komandosi I wojny światowej”, Marcin Osowski ( pokaz wyposażenia i taktyki, połączony z prelekcją).</w:t>
      </w:r>
    </w:p>
    <w:p w:rsidR="00415E75" w:rsidRDefault="00415E75" w:rsidP="00415E75">
      <w:pPr>
        <w:pStyle w:val="NormalnyWeb"/>
      </w:pPr>
      <w:r>
        <w:t>16:15– „ WOJNA MASZYN- STULECIE WIELKIE WOJNY” – widowisko historyczne poświęcone I wojnie światowej .</w:t>
      </w:r>
    </w:p>
    <w:p w:rsidR="00415E75" w:rsidRDefault="00415E75" w:rsidP="00415E75">
      <w:pPr>
        <w:pStyle w:val="NormalnyWeb"/>
      </w:pPr>
      <w:r>
        <w:t>17:45- FT-17- najskuteczniejszy czołg I wojny światowej ( wykład i pokaz dynamiczny).</w:t>
      </w:r>
      <w:r>
        <w:br/>
        <w:t>18:15- Spotkanie autorskie z Bogusławem Wołoszańskim.</w:t>
      </w:r>
    </w:p>
    <w:p w:rsidR="00415E75" w:rsidRDefault="00415E75" w:rsidP="00415E75">
      <w:pPr>
        <w:pStyle w:val="NormalnyWeb"/>
      </w:pPr>
      <w:r>
        <w:rPr>
          <w:rStyle w:val="Pogrubienie"/>
        </w:rPr>
        <w:t>Niedziela 14 września 2014 – Podziemne Miasto na Wyspie Wolin (wstęp wolny)</w:t>
      </w:r>
    </w:p>
    <w:p w:rsidR="00415E75" w:rsidRDefault="00415E75" w:rsidP="00415E75">
      <w:pPr>
        <w:pStyle w:val="NormalnyWeb"/>
      </w:pPr>
      <w:r>
        <w:t>10:00- 15:00 Dzień Otwarty „Podziemnego Miasta”</w:t>
      </w:r>
      <w:r>
        <w:br/>
        <w:t>Zwiedzanie Podziemnego Miasta : 10:30, 12:30, 13:30, 15.00</w:t>
      </w:r>
    </w:p>
    <w:p w:rsidR="004D13DC" w:rsidRDefault="004D13DC"/>
    <w:sectPr w:rsidR="004D1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75"/>
    <w:rsid w:val="00415E75"/>
    <w:rsid w:val="004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5E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5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03F9-D9F0-45FD-8628-9E475FC8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2</cp:revision>
  <cp:lastPrinted>2014-09-12T18:41:00Z</cp:lastPrinted>
  <dcterms:created xsi:type="dcterms:W3CDTF">2014-09-12T18:40:00Z</dcterms:created>
  <dcterms:modified xsi:type="dcterms:W3CDTF">2014-09-12T18:44:00Z</dcterms:modified>
</cp:coreProperties>
</file>